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8" w:rsidRPr="00E54DCF" w:rsidRDefault="00E54DCF" w:rsidP="00C12088">
      <w:pPr>
        <w:jc w:val="center"/>
        <w:rPr>
          <w:b/>
          <w:sz w:val="28"/>
          <w:szCs w:val="28"/>
        </w:rPr>
      </w:pPr>
      <w:r w:rsidRPr="00E54DCF">
        <w:rPr>
          <w:b/>
          <w:sz w:val="28"/>
          <w:szCs w:val="28"/>
        </w:rPr>
        <w:t>Информация</w:t>
      </w:r>
    </w:p>
    <w:p w:rsidR="00C12088" w:rsidRPr="00E54DCF" w:rsidRDefault="00C12088" w:rsidP="00C12088">
      <w:pPr>
        <w:jc w:val="center"/>
        <w:rPr>
          <w:b/>
          <w:sz w:val="28"/>
          <w:szCs w:val="28"/>
        </w:rPr>
      </w:pPr>
      <w:r w:rsidRPr="00E54DCF">
        <w:rPr>
          <w:b/>
          <w:sz w:val="28"/>
          <w:szCs w:val="28"/>
        </w:rPr>
        <w:t>об итогах рассмотрения обращений граждан</w:t>
      </w:r>
    </w:p>
    <w:p w:rsidR="00C12088" w:rsidRPr="00E54DCF" w:rsidRDefault="00C12088" w:rsidP="00C12088">
      <w:pPr>
        <w:jc w:val="center"/>
        <w:rPr>
          <w:b/>
          <w:sz w:val="28"/>
          <w:szCs w:val="28"/>
        </w:rPr>
      </w:pPr>
      <w:r w:rsidRPr="00E54DCF">
        <w:rPr>
          <w:b/>
          <w:sz w:val="28"/>
          <w:szCs w:val="28"/>
        </w:rPr>
        <w:t>в администрации Увельского муниципального района</w:t>
      </w:r>
    </w:p>
    <w:p w:rsidR="00C12088" w:rsidRPr="00E54DCF" w:rsidRDefault="00E54DCF" w:rsidP="00C12088">
      <w:pPr>
        <w:jc w:val="center"/>
        <w:rPr>
          <w:b/>
          <w:sz w:val="28"/>
          <w:szCs w:val="28"/>
        </w:rPr>
      </w:pPr>
      <w:r w:rsidRPr="00E54DCF">
        <w:rPr>
          <w:b/>
          <w:sz w:val="28"/>
          <w:szCs w:val="28"/>
        </w:rPr>
        <w:t>за</w:t>
      </w:r>
      <w:r w:rsidR="00C12088" w:rsidRPr="00E54DCF">
        <w:rPr>
          <w:b/>
          <w:sz w:val="28"/>
          <w:szCs w:val="28"/>
        </w:rPr>
        <w:t xml:space="preserve"> </w:t>
      </w:r>
      <w:r w:rsidR="00C12088" w:rsidRPr="00E54DCF">
        <w:rPr>
          <w:b/>
          <w:sz w:val="28"/>
          <w:szCs w:val="28"/>
          <w:lang w:val="en-US"/>
        </w:rPr>
        <w:t>II</w:t>
      </w:r>
      <w:r w:rsidR="00C12088" w:rsidRPr="00E54DCF">
        <w:rPr>
          <w:b/>
          <w:sz w:val="28"/>
          <w:szCs w:val="28"/>
        </w:rPr>
        <w:t xml:space="preserve"> квартал 2019 года.</w:t>
      </w:r>
    </w:p>
    <w:p w:rsidR="00C12088" w:rsidRDefault="00C12088" w:rsidP="00C12088">
      <w:pPr>
        <w:jc w:val="center"/>
        <w:rPr>
          <w:sz w:val="28"/>
          <w:szCs w:val="28"/>
        </w:rPr>
      </w:pPr>
    </w:p>
    <w:p w:rsidR="00C12088" w:rsidRDefault="00C12088" w:rsidP="00C1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</w:t>
      </w:r>
      <w:r w:rsidR="003928F9">
        <w:rPr>
          <w:sz w:val="28"/>
          <w:szCs w:val="28"/>
        </w:rPr>
        <w:t>210</w:t>
      </w:r>
      <w:r>
        <w:rPr>
          <w:sz w:val="28"/>
          <w:szCs w:val="28"/>
        </w:rPr>
        <w:t xml:space="preserve"> обращений, из них  письменных обращений </w:t>
      </w:r>
      <w:r w:rsidR="003928F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3928F9">
        <w:rPr>
          <w:sz w:val="28"/>
          <w:szCs w:val="28"/>
        </w:rPr>
        <w:t xml:space="preserve">49 </w:t>
      </w:r>
      <w:r>
        <w:rPr>
          <w:sz w:val="28"/>
          <w:szCs w:val="28"/>
        </w:rPr>
        <w:t xml:space="preserve">(71%),  устных обращений – </w:t>
      </w:r>
      <w:r w:rsidR="003928F9">
        <w:rPr>
          <w:sz w:val="28"/>
          <w:szCs w:val="28"/>
        </w:rPr>
        <w:t>61</w:t>
      </w:r>
      <w:r>
        <w:rPr>
          <w:sz w:val="28"/>
          <w:szCs w:val="28"/>
        </w:rPr>
        <w:t xml:space="preserve"> (29%). Данное количество обращений на </w:t>
      </w:r>
      <w:r w:rsidR="003928F9">
        <w:rPr>
          <w:sz w:val="28"/>
          <w:szCs w:val="28"/>
        </w:rPr>
        <w:t>5</w:t>
      </w:r>
      <w:r>
        <w:rPr>
          <w:sz w:val="28"/>
          <w:szCs w:val="28"/>
        </w:rPr>
        <w:t xml:space="preserve"> % </w:t>
      </w:r>
      <w:r w:rsidR="003928F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ьше, чем во </w:t>
      </w:r>
      <w:r>
        <w:rPr>
          <w:sz w:val="28"/>
          <w:szCs w:val="28"/>
          <w:lang w:val="en-US"/>
        </w:rPr>
        <w:t>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года (2</w:t>
      </w:r>
      <w:r w:rsidR="003928F9">
        <w:rPr>
          <w:sz w:val="28"/>
          <w:szCs w:val="28"/>
        </w:rPr>
        <w:t>00</w:t>
      </w:r>
      <w:r>
        <w:rPr>
          <w:sz w:val="28"/>
          <w:szCs w:val="28"/>
        </w:rPr>
        <w:t xml:space="preserve"> обращени</w:t>
      </w:r>
      <w:r w:rsidR="003928F9">
        <w:rPr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</w:p>
    <w:p w:rsidR="00C12088" w:rsidRDefault="00C12088" w:rsidP="00C1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3928F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обращений, что  в 2 раза меньше к аналогичному периоду 2018 года.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во </w:t>
      </w:r>
      <w:r>
        <w:rPr>
          <w:sz w:val="28"/>
          <w:szCs w:val="28"/>
          <w:lang w:val="en-US"/>
        </w:rPr>
        <w:t>II</w:t>
      </w:r>
      <w:r w:rsidR="003928F9">
        <w:rPr>
          <w:sz w:val="28"/>
          <w:szCs w:val="28"/>
        </w:rPr>
        <w:t xml:space="preserve"> квартале было 33</w:t>
      </w:r>
      <w:r>
        <w:rPr>
          <w:sz w:val="28"/>
          <w:szCs w:val="28"/>
        </w:rPr>
        <w:t xml:space="preserve">, что на </w:t>
      </w:r>
      <w:r w:rsidR="003928F9">
        <w:rPr>
          <w:sz w:val="28"/>
          <w:szCs w:val="28"/>
        </w:rPr>
        <w:t>58</w:t>
      </w:r>
      <w:r>
        <w:rPr>
          <w:sz w:val="28"/>
          <w:szCs w:val="28"/>
        </w:rPr>
        <w:t xml:space="preserve">% </w:t>
      </w:r>
      <w:r w:rsidR="003928F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 2018 г. </w:t>
      </w:r>
    </w:p>
    <w:p w:rsidR="00C12088" w:rsidRDefault="00C12088" w:rsidP="00C1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3928F9">
        <w:rPr>
          <w:sz w:val="28"/>
          <w:szCs w:val="28"/>
        </w:rPr>
        <w:t>69</w:t>
      </w:r>
      <w:r>
        <w:rPr>
          <w:sz w:val="28"/>
          <w:szCs w:val="28"/>
        </w:rPr>
        <w:t xml:space="preserve"> обращение, что </w:t>
      </w:r>
      <w:r w:rsidR="003928F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на </w:t>
      </w:r>
      <w:r w:rsidR="003928F9">
        <w:rPr>
          <w:sz w:val="28"/>
          <w:szCs w:val="28"/>
        </w:rPr>
        <w:t>62</w:t>
      </w:r>
      <w:r>
        <w:rPr>
          <w:sz w:val="28"/>
          <w:szCs w:val="28"/>
        </w:rPr>
        <w:t xml:space="preserve">%,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2018 года.</w:t>
      </w:r>
    </w:p>
    <w:p w:rsidR="00C12088" w:rsidRDefault="00C12088" w:rsidP="00C1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C12088" w:rsidRDefault="00C12088" w:rsidP="00C120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6</w:t>
      </w:r>
      <w:r w:rsidR="003928F9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 (</w:t>
      </w:r>
      <w:r w:rsidR="003928F9">
        <w:rPr>
          <w:sz w:val="28"/>
          <w:szCs w:val="28"/>
        </w:rPr>
        <w:t>29,5</w:t>
      </w:r>
      <w:r>
        <w:rPr>
          <w:sz w:val="28"/>
          <w:szCs w:val="28"/>
        </w:rPr>
        <w:t xml:space="preserve">%). </w:t>
      </w:r>
      <w:proofErr w:type="gramEnd"/>
    </w:p>
    <w:p w:rsidR="00C12088" w:rsidRDefault="00C12088" w:rsidP="00C120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3928F9">
        <w:rPr>
          <w:sz w:val="28"/>
          <w:szCs w:val="28"/>
        </w:rPr>
        <w:t>95</w:t>
      </w:r>
      <w:r>
        <w:rPr>
          <w:sz w:val="28"/>
          <w:szCs w:val="28"/>
        </w:rPr>
        <w:t xml:space="preserve"> обращени</w:t>
      </w:r>
      <w:r w:rsidR="003928F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3928F9">
        <w:rPr>
          <w:sz w:val="28"/>
          <w:szCs w:val="28"/>
        </w:rPr>
        <w:t>45,2</w:t>
      </w:r>
      <w:r>
        <w:rPr>
          <w:sz w:val="28"/>
          <w:szCs w:val="28"/>
        </w:rPr>
        <w:t>%).</w:t>
      </w:r>
    </w:p>
    <w:p w:rsidR="00C12088" w:rsidRDefault="00C12088" w:rsidP="00C120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 (природные ресурсы и  охрана окружающей среды, финансы, промышленность, сельское хозяйство, торговля, транспорт, связь) – 4</w:t>
      </w:r>
      <w:r w:rsidR="003928F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(2</w:t>
      </w:r>
      <w:r w:rsidR="003928F9">
        <w:rPr>
          <w:sz w:val="28"/>
          <w:szCs w:val="28"/>
        </w:rPr>
        <w:t>2,4</w:t>
      </w:r>
      <w:r>
        <w:rPr>
          <w:sz w:val="28"/>
          <w:szCs w:val="28"/>
        </w:rPr>
        <w:t>%).</w:t>
      </w:r>
      <w:proofErr w:type="gramEnd"/>
    </w:p>
    <w:p w:rsidR="00C12088" w:rsidRDefault="00C12088" w:rsidP="00C120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(1%).</w:t>
      </w:r>
      <w:proofErr w:type="gramEnd"/>
    </w:p>
    <w:p w:rsidR="00C12088" w:rsidRDefault="00C12088" w:rsidP="00C120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3928F9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3928F9">
        <w:rPr>
          <w:sz w:val="28"/>
          <w:szCs w:val="28"/>
        </w:rPr>
        <w:t>1,9</w:t>
      </w:r>
      <w:r>
        <w:rPr>
          <w:sz w:val="28"/>
          <w:szCs w:val="28"/>
        </w:rPr>
        <w:t xml:space="preserve">%). 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</w:t>
      </w:r>
      <w:r w:rsidR="003928F9">
        <w:rPr>
          <w:sz w:val="28"/>
          <w:szCs w:val="28"/>
        </w:rPr>
        <w:t>35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3928F9">
        <w:rPr>
          <w:sz w:val="28"/>
          <w:szCs w:val="28"/>
        </w:rPr>
        <w:t>64,3</w:t>
      </w:r>
      <w:r>
        <w:rPr>
          <w:sz w:val="28"/>
          <w:szCs w:val="28"/>
        </w:rPr>
        <w:t>%.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(обращение с твердыми коммунальными отходами, перебоями с водоснабжением), ремонтом дорог, оказанием материальной помощи.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3928F9">
        <w:rPr>
          <w:sz w:val="28"/>
          <w:szCs w:val="28"/>
        </w:rPr>
        <w:t>9 года  Главой района  принят 61</w:t>
      </w:r>
      <w:r>
        <w:rPr>
          <w:sz w:val="28"/>
          <w:szCs w:val="28"/>
        </w:rPr>
        <w:t xml:space="preserve"> граждан</w:t>
      </w:r>
      <w:r w:rsidR="003928F9">
        <w:rPr>
          <w:sz w:val="28"/>
          <w:szCs w:val="28"/>
        </w:rPr>
        <w:t>ин</w:t>
      </w:r>
      <w:r>
        <w:rPr>
          <w:sz w:val="28"/>
          <w:szCs w:val="28"/>
        </w:rPr>
        <w:t>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3928F9">
        <w:rPr>
          <w:sz w:val="28"/>
          <w:szCs w:val="28"/>
        </w:rPr>
        <w:t>11</w:t>
      </w:r>
      <w:r>
        <w:rPr>
          <w:sz w:val="28"/>
          <w:szCs w:val="28"/>
        </w:rPr>
        <w:t xml:space="preserve"> приемов граждан.  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</w:t>
      </w:r>
      <w:r>
        <w:rPr>
          <w:sz w:val="28"/>
          <w:szCs w:val="28"/>
        </w:rPr>
        <w:lastRenderedPageBreak/>
        <w:t xml:space="preserve">администрации района.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было проведено 4</w:t>
      </w:r>
      <w:r w:rsidR="003928F9">
        <w:rPr>
          <w:sz w:val="28"/>
          <w:szCs w:val="28"/>
        </w:rPr>
        <w:t>5</w:t>
      </w:r>
      <w:r>
        <w:rPr>
          <w:sz w:val="28"/>
          <w:szCs w:val="28"/>
        </w:rPr>
        <w:t xml:space="preserve"> выездных приемов граждан в селах района, на которых было принято </w:t>
      </w:r>
      <w:r w:rsidR="003928F9">
        <w:rPr>
          <w:sz w:val="28"/>
          <w:szCs w:val="28"/>
        </w:rPr>
        <w:t>85</w:t>
      </w:r>
      <w:r>
        <w:rPr>
          <w:sz w:val="28"/>
          <w:szCs w:val="28"/>
        </w:rPr>
        <w:t xml:space="preserve"> чел. 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 повышенной активности населения и вопросы, поступившие от граждан в ходе личного приема граждан Главой района.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2019 года в телевизионных информационных программах размещены </w:t>
      </w:r>
      <w:r w:rsidR="003928F9">
        <w:rPr>
          <w:sz w:val="28"/>
          <w:szCs w:val="28"/>
        </w:rPr>
        <w:t>2</w:t>
      </w:r>
      <w:r>
        <w:rPr>
          <w:sz w:val="28"/>
          <w:szCs w:val="28"/>
        </w:rPr>
        <w:t xml:space="preserve"> репортаж</w:t>
      </w:r>
      <w:r w:rsidR="003928F9">
        <w:rPr>
          <w:sz w:val="28"/>
          <w:szCs w:val="28"/>
        </w:rPr>
        <w:t>а</w:t>
      </w:r>
      <w:r>
        <w:rPr>
          <w:sz w:val="28"/>
          <w:szCs w:val="28"/>
        </w:rPr>
        <w:t xml:space="preserve">, освещающих встречи Главы с жителями района, </w:t>
      </w:r>
      <w:r w:rsidR="003928F9">
        <w:rPr>
          <w:sz w:val="28"/>
          <w:szCs w:val="28"/>
        </w:rPr>
        <w:t>4 репортажа</w:t>
      </w:r>
      <w:r>
        <w:rPr>
          <w:sz w:val="28"/>
          <w:szCs w:val="28"/>
        </w:rPr>
        <w:t xml:space="preserve"> о мероприятиях управляющего воздействия на вопросы повышенной активности населения. </w:t>
      </w:r>
      <w:proofErr w:type="gramEnd"/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были размещены </w:t>
      </w:r>
      <w:r w:rsidR="003928F9">
        <w:rPr>
          <w:sz w:val="28"/>
          <w:szCs w:val="28"/>
        </w:rPr>
        <w:t>13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C12088" w:rsidRDefault="00C12088" w:rsidP="00C1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C12088" w:rsidRDefault="00C12088" w:rsidP="00C1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088" w:rsidRDefault="00C12088" w:rsidP="00C12088">
      <w:pPr>
        <w:rPr>
          <w:sz w:val="28"/>
          <w:szCs w:val="28"/>
        </w:rPr>
      </w:pPr>
    </w:p>
    <w:p w:rsidR="00C12088" w:rsidRDefault="00C12088" w:rsidP="00C12088">
      <w:pPr>
        <w:rPr>
          <w:sz w:val="28"/>
          <w:szCs w:val="28"/>
        </w:rPr>
      </w:pPr>
    </w:p>
    <w:p w:rsidR="000B7420" w:rsidRDefault="00E54DCF"/>
    <w:sectPr w:rsidR="000B7420" w:rsidSect="00D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88"/>
    <w:rsid w:val="00263B8F"/>
    <w:rsid w:val="00363017"/>
    <w:rsid w:val="003928F9"/>
    <w:rsid w:val="009304C0"/>
    <w:rsid w:val="00A61014"/>
    <w:rsid w:val="00C12088"/>
    <w:rsid w:val="00C55F1B"/>
    <w:rsid w:val="00C66FF2"/>
    <w:rsid w:val="00D502E2"/>
    <w:rsid w:val="00E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2019-07-04T09:49:00Z</cp:lastPrinted>
  <dcterms:created xsi:type="dcterms:W3CDTF">2019-07-04T09:45:00Z</dcterms:created>
  <dcterms:modified xsi:type="dcterms:W3CDTF">2021-04-08T04:03:00Z</dcterms:modified>
</cp:coreProperties>
</file>