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E2" w:rsidRDefault="007F26E2" w:rsidP="007F26E2">
      <w:pPr>
        <w:rPr>
          <w:sz w:val="28"/>
          <w:szCs w:val="28"/>
        </w:rPr>
      </w:pPr>
    </w:p>
    <w:p w:rsidR="007F26E2" w:rsidRDefault="007F26E2" w:rsidP="006F36A5">
      <w:pPr>
        <w:rPr>
          <w:sz w:val="28"/>
          <w:szCs w:val="28"/>
        </w:rPr>
      </w:pPr>
    </w:p>
    <w:p w:rsidR="007F26E2" w:rsidRPr="006F36A5" w:rsidRDefault="006F36A5" w:rsidP="007F26E2">
      <w:pPr>
        <w:jc w:val="center"/>
        <w:rPr>
          <w:b/>
          <w:sz w:val="28"/>
          <w:szCs w:val="28"/>
        </w:rPr>
      </w:pPr>
      <w:r w:rsidRPr="006F36A5">
        <w:rPr>
          <w:b/>
          <w:sz w:val="28"/>
          <w:szCs w:val="28"/>
        </w:rPr>
        <w:t>Информация</w:t>
      </w:r>
    </w:p>
    <w:p w:rsidR="007F26E2" w:rsidRPr="006F36A5" w:rsidRDefault="007F26E2" w:rsidP="007F26E2">
      <w:pPr>
        <w:jc w:val="center"/>
        <w:rPr>
          <w:b/>
          <w:sz w:val="28"/>
          <w:szCs w:val="28"/>
        </w:rPr>
      </w:pPr>
      <w:r w:rsidRPr="006F36A5">
        <w:rPr>
          <w:b/>
          <w:sz w:val="28"/>
          <w:szCs w:val="28"/>
        </w:rPr>
        <w:t>об итогах рассмотрения обращений граждан</w:t>
      </w:r>
    </w:p>
    <w:p w:rsidR="007F26E2" w:rsidRPr="006F36A5" w:rsidRDefault="007F26E2" w:rsidP="007F26E2">
      <w:pPr>
        <w:jc w:val="center"/>
        <w:rPr>
          <w:b/>
          <w:sz w:val="28"/>
          <w:szCs w:val="28"/>
        </w:rPr>
      </w:pPr>
      <w:r w:rsidRPr="006F36A5">
        <w:rPr>
          <w:b/>
          <w:sz w:val="28"/>
          <w:szCs w:val="28"/>
        </w:rPr>
        <w:t>в администрации Увельского муниципального района</w:t>
      </w:r>
    </w:p>
    <w:p w:rsidR="007F26E2" w:rsidRPr="006F36A5" w:rsidRDefault="007F26E2" w:rsidP="007F26E2">
      <w:pPr>
        <w:jc w:val="center"/>
        <w:rPr>
          <w:b/>
          <w:sz w:val="28"/>
          <w:szCs w:val="28"/>
        </w:rPr>
      </w:pPr>
      <w:r w:rsidRPr="006F36A5">
        <w:rPr>
          <w:b/>
          <w:sz w:val="28"/>
          <w:szCs w:val="28"/>
        </w:rPr>
        <w:t xml:space="preserve">в </w:t>
      </w:r>
      <w:r w:rsidRPr="006F36A5">
        <w:rPr>
          <w:b/>
          <w:sz w:val="28"/>
          <w:szCs w:val="28"/>
          <w:lang w:val="en-US"/>
        </w:rPr>
        <w:t>I</w:t>
      </w:r>
      <w:r w:rsidRPr="006F36A5">
        <w:rPr>
          <w:b/>
          <w:sz w:val="28"/>
          <w:szCs w:val="28"/>
        </w:rPr>
        <w:t xml:space="preserve"> квартале 2020 года.</w:t>
      </w:r>
    </w:p>
    <w:p w:rsidR="007F26E2" w:rsidRDefault="007F26E2" w:rsidP="007F26E2">
      <w:pPr>
        <w:jc w:val="center"/>
        <w:rPr>
          <w:sz w:val="28"/>
          <w:szCs w:val="28"/>
        </w:rPr>
      </w:pPr>
    </w:p>
    <w:p w:rsidR="007F26E2" w:rsidRDefault="007F26E2" w:rsidP="007F26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администрацию Увельского муниципального района за отчетный период поступило 152 обращений, из них  письменных обращений - 117(77%),  устных обращений – 35 (23%).  Данное количество обращений на 3 % меньше, чем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2019 года (156 обращений). </w:t>
      </w:r>
    </w:p>
    <w:p w:rsidR="007F26E2" w:rsidRDefault="007F26E2" w:rsidP="007F26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Администрации Президента поступило 7 обращений, что на одно обращение больше, чем за аналогичный период 2019 года.</w:t>
      </w:r>
    </w:p>
    <w:p w:rsidR="007F26E2" w:rsidRDefault="007F26E2" w:rsidP="007F2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Обращений, поступивших из Правительства Челябинской области,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было 1</w:t>
      </w:r>
      <w:r w:rsidR="002E75AB">
        <w:rPr>
          <w:sz w:val="28"/>
          <w:szCs w:val="28"/>
        </w:rPr>
        <w:t>5</w:t>
      </w:r>
      <w:r>
        <w:rPr>
          <w:sz w:val="28"/>
          <w:szCs w:val="28"/>
        </w:rPr>
        <w:t xml:space="preserve">, что на </w:t>
      </w:r>
      <w:r w:rsidR="002E75AB">
        <w:rPr>
          <w:sz w:val="28"/>
          <w:szCs w:val="28"/>
        </w:rPr>
        <w:t>6</w:t>
      </w:r>
      <w:r>
        <w:rPr>
          <w:sz w:val="28"/>
          <w:szCs w:val="28"/>
        </w:rPr>
        <w:t xml:space="preserve">% меньше, чем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 2019 г. </w:t>
      </w:r>
    </w:p>
    <w:p w:rsidR="007F26E2" w:rsidRDefault="007F26E2" w:rsidP="007F26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</w:t>
      </w:r>
      <w:r w:rsidR="002E75AB">
        <w:rPr>
          <w:sz w:val="28"/>
          <w:szCs w:val="28"/>
        </w:rPr>
        <w:t>40</w:t>
      </w:r>
      <w:r>
        <w:rPr>
          <w:sz w:val="28"/>
          <w:szCs w:val="28"/>
        </w:rPr>
        <w:t xml:space="preserve"> обращени</w:t>
      </w:r>
      <w:r w:rsidR="002E75AB">
        <w:rPr>
          <w:sz w:val="28"/>
          <w:szCs w:val="28"/>
        </w:rPr>
        <w:t>й</w:t>
      </w:r>
      <w:r>
        <w:rPr>
          <w:sz w:val="28"/>
          <w:szCs w:val="28"/>
        </w:rPr>
        <w:t xml:space="preserve">, что меньше на </w:t>
      </w:r>
      <w:r w:rsidR="002E75AB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%, чем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</w:t>
      </w:r>
      <w:r w:rsidR="002E75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7F26E2" w:rsidRDefault="007F26E2" w:rsidP="007F26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обращения  распределены по следующим вопросам:</w:t>
      </w:r>
    </w:p>
    <w:p w:rsidR="007F26E2" w:rsidRDefault="007F26E2" w:rsidP="007F26E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спорт, труд и занятость) – </w:t>
      </w:r>
      <w:r w:rsidR="00D51072">
        <w:rPr>
          <w:sz w:val="28"/>
          <w:szCs w:val="28"/>
        </w:rPr>
        <w:t>83</w:t>
      </w:r>
      <w:r>
        <w:rPr>
          <w:sz w:val="28"/>
          <w:szCs w:val="28"/>
        </w:rPr>
        <w:t xml:space="preserve"> обращения (</w:t>
      </w:r>
      <w:r w:rsidR="00D51072">
        <w:rPr>
          <w:sz w:val="28"/>
          <w:szCs w:val="28"/>
        </w:rPr>
        <w:t>54,6</w:t>
      </w:r>
      <w:r>
        <w:rPr>
          <w:sz w:val="28"/>
          <w:szCs w:val="28"/>
        </w:rPr>
        <w:t xml:space="preserve">%). </w:t>
      </w:r>
      <w:proofErr w:type="gramEnd"/>
    </w:p>
    <w:p w:rsidR="007F26E2" w:rsidRDefault="007F26E2" w:rsidP="007F26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4</w:t>
      </w:r>
      <w:r w:rsidR="00D51072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D51072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D51072">
        <w:rPr>
          <w:sz w:val="28"/>
          <w:szCs w:val="28"/>
        </w:rPr>
        <w:t>30,3</w:t>
      </w:r>
      <w:r>
        <w:rPr>
          <w:sz w:val="28"/>
          <w:szCs w:val="28"/>
        </w:rPr>
        <w:t>%).</w:t>
      </w:r>
    </w:p>
    <w:p w:rsidR="007F26E2" w:rsidRDefault="007F26E2" w:rsidP="007F26E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Экономика (природные ресурсы и охрана окружающей среды, финансы, промышленность, сельское хозяйство, торговля, транспорт, связь) – </w:t>
      </w:r>
      <w:r w:rsidR="00D51072">
        <w:rPr>
          <w:sz w:val="28"/>
          <w:szCs w:val="28"/>
        </w:rPr>
        <w:t>18</w:t>
      </w:r>
      <w:r>
        <w:rPr>
          <w:sz w:val="28"/>
          <w:szCs w:val="28"/>
        </w:rPr>
        <w:t xml:space="preserve"> обращений (</w:t>
      </w:r>
      <w:r w:rsidR="00D51072">
        <w:rPr>
          <w:sz w:val="28"/>
          <w:szCs w:val="28"/>
        </w:rPr>
        <w:t>11,8</w:t>
      </w:r>
      <w:r>
        <w:rPr>
          <w:sz w:val="28"/>
          <w:szCs w:val="28"/>
        </w:rPr>
        <w:t>%).</w:t>
      </w:r>
      <w:proofErr w:type="gramEnd"/>
    </w:p>
    <w:p w:rsidR="007F26E2" w:rsidRDefault="007F26E2" w:rsidP="007F26E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Оборона, безопасность, законность (охрана порядка, уголовное право, работа прокуратуры, правоохранительных органов и юстиции, нотариат) – 2 обращения (1</w:t>
      </w:r>
      <w:r w:rsidR="00D51072">
        <w:rPr>
          <w:sz w:val="28"/>
          <w:szCs w:val="28"/>
        </w:rPr>
        <w:t>,3</w:t>
      </w:r>
      <w:r>
        <w:rPr>
          <w:sz w:val="28"/>
          <w:szCs w:val="28"/>
        </w:rPr>
        <w:t>%).</w:t>
      </w:r>
      <w:proofErr w:type="gramEnd"/>
    </w:p>
    <w:p w:rsidR="007F26E2" w:rsidRDefault="007F26E2" w:rsidP="007F26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3(2%). </w:t>
      </w:r>
    </w:p>
    <w:p w:rsidR="007F26E2" w:rsidRDefault="007F26E2" w:rsidP="007F2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были рассмотрены без нарушения сроков. </w:t>
      </w:r>
      <w:r w:rsidR="002D65C5">
        <w:rPr>
          <w:sz w:val="28"/>
          <w:szCs w:val="28"/>
        </w:rPr>
        <w:t>112</w:t>
      </w:r>
      <w:r>
        <w:rPr>
          <w:sz w:val="28"/>
          <w:szCs w:val="28"/>
        </w:rPr>
        <w:t xml:space="preserve"> обращений из числа поступивших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 были исполнены в сокращенные сроки (менее 30 дней), что составило </w:t>
      </w:r>
      <w:r w:rsidR="002D65C5">
        <w:rPr>
          <w:sz w:val="28"/>
          <w:szCs w:val="28"/>
        </w:rPr>
        <w:t>73,7</w:t>
      </w:r>
      <w:r>
        <w:rPr>
          <w:sz w:val="28"/>
          <w:szCs w:val="28"/>
        </w:rPr>
        <w:t>%.</w:t>
      </w:r>
    </w:p>
    <w:p w:rsidR="007F26E2" w:rsidRDefault="007F26E2" w:rsidP="007F2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 количество вопросов в обращениях граждан связано с вопросами граждан по предоставлению коммунальных услуг (</w:t>
      </w:r>
      <w:r w:rsidR="002D65C5">
        <w:rPr>
          <w:sz w:val="28"/>
          <w:szCs w:val="28"/>
        </w:rPr>
        <w:t>отопление</w:t>
      </w:r>
      <w:r>
        <w:rPr>
          <w:sz w:val="28"/>
          <w:szCs w:val="28"/>
        </w:rPr>
        <w:t>), ремонтом дорог, оказанием материальной помощи.</w:t>
      </w:r>
    </w:p>
    <w:p w:rsidR="007F26E2" w:rsidRDefault="007F26E2" w:rsidP="007F2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2D65C5">
        <w:rPr>
          <w:sz w:val="28"/>
          <w:szCs w:val="28"/>
        </w:rPr>
        <w:t>квартале 2020</w:t>
      </w:r>
      <w:r>
        <w:rPr>
          <w:sz w:val="28"/>
          <w:szCs w:val="28"/>
        </w:rPr>
        <w:t xml:space="preserve"> года  Главой района  принято </w:t>
      </w:r>
      <w:r w:rsidR="002E75AB">
        <w:rPr>
          <w:sz w:val="28"/>
          <w:szCs w:val="28"/>
        </w:rPr>
        <w:t>35</w:t>
      </w:r>
      <w:r>
        <w:rPr>
          <w:sz w:val="28"/>
          <w:szCs w:val="28"/>
        </w:rPr>
        <w:t xml:space="preserve"> граждан.</w:t>
      </w:r>
    </w:p>
    <w:p w:rsidR="007F26E2" w:rsidRDefault="007F26E2" w:rsidP="007F2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Главой района проведено 9 приемов граждан.  </w:t>
      </w:r>
    </w:p>
    <w:p w:rsidR="007F26E2" w:rsidRDefault="007F26E2" w:rsidP="007F2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7F26E2" w:rsidRDefault="007F26E2" w:rsidP="007F2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года ежегодно проводятся встречи Главы района и руководителей профильных служб  района с жителями каждого населенного пункта района.  </w:t>
      </w:r>
      <w:r w:rsidRPr="002021D1">
        <w:rPr>
          <w:sz w:val="28"/>
          <w:szCs w:val="28"/>
        </w:rPr>
        <w:t xml:space="preserve">В течение квартала Главой района проведено  </w:t>
      </w:r>
      <w:r w:rsidR="002E75AB" w:rsidRPr="002021D1">
        <w:rPr>
          <w:sz w:val="28"/>
          <w:szCs w:val="28"/>
        </w:rPr>
        <w:t>13</w:t>
      </w:r>
      <w:r w:rsidRPr="002021D1">
        <w:rPr>
          <w:sz w:val="28"/>
          <w:szCs w:val="28"/>
        </w:rPr>
        <w:t xml:space="preserve"> встреч. В ходе встреч жителями района задано </w:t>
      </w:r>
      <w:r w:rsidR="002021D1" w:rsidRPr="002021D1">
        <w:rPr>
          <w:sz w:val="28"/>
          <w:szCs w:val="28"/>
        </w:rPr>
        <w:t>329</w:t>
      </w:r>
      <w:r w:rsidRPr="002021D1">
        <w:rPr>
          <w:sz w:val="28"/>
          <w:szCs w:val="28"/>
        </w:rPr>
        <w:t xml:space="preserve"> вопрос</w:t>
      </w:r>
      <w:r w:rsidR="002021D1" w:rsidRPr="002021D1">
        <w:rPr>
          <w:sz w:val="28"/>
          <w:szCs w:val="28"/>
        </w:rPr>
        <w:t>ов</w:t>
      </w:r>
      <w:r>
        <w:rPr>
          <w:sz w:val="28"/>
          <w:szCs w:val="28"/>
        </w:rPr>
        <w:t xml:space="preserve"> (201</w:t>
      </w:r>
      <w:r w:rsidR="002D65C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2021D1">
        <w:rPr>
          <w:sz w:val="28"/>
          <w:szCs w:val="28"/>
        </w:rPr>
        <w:t>653</w:t>
      </w:r>
      <w:r>
        <w:rPr>
          <w:sz w:val="28"/>
          <w:szCs w:val="28"/>
        </w:rPr>
        <w:t xml:space="preserve"> вопрос</w:t>
      </w:r>
      <w:r w:rsidR="002021D1">
        <w:rPr>
          <w:sz w:val="28"/>
          <w:szCs w:val="28"/>
        </w:rPr>
        <w:t>а</w:t>
      </w:r>
      <w:r>
        <w:rPr>
          <w:sz w:val="28"/>
          <w:szCs w:val="28"/>
        </w:rPr>
        <w:t>). По всем поступившим вопросам спланирован план мероприятий.</w:t>
      </w:r>
    </w:p>
    <w:p w:rsidR="007F26E2" w:rsidRDefault="007F26E2" w:rsidP="007F2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поселениях района ежемесячно, по утвержденному графику, ведется прием граждан, как заместителями Главы района, так и специалистами администрации района.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было проведено </w:t>
      </w:r>
      <w:r w:rsidR="002D65C5">
        <w:rPr>
          <w:sz w:val="28"/>
          <w:szCs w:val="28"/>
        </w:rPr>
        <w:t>5</w:t>
      </w:r>
      <w:r>
        <w:rPr>
          <w:sz w:val="28"/>
          <w:szCs w:val="28"/>
        </w:rPr>
        <w:t>9 выездных приемов граждан в селах района, на которых было принято 9</w:t>
      </w:r>
      <w:r w:rsidR="002D65C5">
        <w:rPr>
          <w:sz w:val="28"/>
          <w:szCs w:val="28"/>
        </w:rPr>
        <w:t>6</w:t>
      </w:r>
      <w:r>
        <w:rPr>
          <w:sz w:val="28"/>
          <w:szCs w:val="28"/>
        </w:rPr>
        <w:t xml:space="preserve"> чел. </w:t>
      </w:r>
    </w:p>
    <w:p w:rsidR="007F26E2" w:rsidRDefault="007F26E2" w:rsidP="007F2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работа с обращениями граждан анализируется, данный  аналитический материал предоставляется Главе района. </w:t>
      </w:r>
    </w:p>
    <w:p w:rsidR="007F26E2" w:rsidRDefault="007F26E2" w:rsidP="007F2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расширенных аппаратных совещаниях с главами сельских поселений  и руководителями  профильных служб администрации района ежемесячно проводится  анализ поступивших обращений граждан из сельских поселений района. Еженедельно на аппаратном совещании анализируются вопросы повышенной активности населения и вопросы, поступившие от граждан в ходе личного приема граждан Главой района.</w:t>
      </w:r>
    </w:p>
    <w:p w:rsidR="007F26E2" w:rsidRDefault="007F26E2" w:rsidP="007F2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</w:t>
      </w:r>
      <w:r w:rsidR="00D51072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года в телевизионных информационных программах размещены </w:t>
      </w:r>
      <w:r w:rsidR="00D51072">
        <w:rPr>
          <w:sz w:val="28"/>
          <w:szCs w:val="28"/>
        </w:rPr>
        <w:t>6</w:t>
      </w:r>
      <w:r>
        <w:rPr>
          <w:sz w:val="28"/>
          <w:szCs w:val="28"/>
        </w:rPr>
        <w:t xml:space="preserve"> репортажей, освещающих встречи Главы с жителями района, </w:t>
      </w:r>
      <w:r w:rsidR="00D51072">
        <w:rPr>
          <w:sz w:val="28"/>
          <w:szCs w:val="28"/>
        </w:rPr>
        <w:t>5</w:t>
      </w:r>
      <w:r w:rsidR="0020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репортажей о мероприятиях управляющего воздействия на вопросы повышенной активности населения. </w:t>
      </w:r>
    </w:p>
    <w:p w:rsidR="007F26E2" w:rsidRDefault="007F26E2" w:rsidP="007F2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обращениями граждан регулярно освещается в районной газете «Настроение». В I квартале были размещены 1</w:t>
      </w:r>
      <w:r w:rsidR="002021D1">
        <w:rPr>
          <w:sz w:val="28"/>
          <w:szCs w:val="28"/>
        </w:rPr>
        <w:t>3</w:t>
      </w:r>
      <w:r>
        <w:rPr>
          <w:sz w:val="28"/>
          <w:szCs w:val="28"/>
        </w:rPr>
        <w:t xml:space="preserve"> публикаций о  выполнении мероприятий, связанных с обращениями граждан, и с целью принятия мер управляющего воздействия.</w:t>
      </w:r>
    </w:p>
    <w:p w:rsidR="007F26E2" w:rsidRDefault="007F26E2" w:rsidP="007F2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сайте  администрации регулярно ведется работа по размещению актуальных данных по рассмотрению обращений граждан.</w:t>
      </w:r>
    </w:p>
    <w:p w:rsidR="007F26E2" w:rsidRDefault="007F26E2" w:rsidP="007F26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администрации Увельского муниципального района фактов несоблюдения запрета о преследовании граждан в связи с их обращениями не допущено.</w:t>
      </w:r>
    </w:p>
    <w:p w:rsidR="007F26E2" w:rsidRDefault="007F26E2" w:rsidP="007F26E2">
      <w:pPr>
        <w:rPr>
          <w:sz w:val="28"/>
          <w:szCs w:val="28"/>
        </w:rPr>
      </w:pPr>
    </w:p>
    <w:p w:rsidR="007F26E2" w:rsidRDefault="007F26E2" w:rsidP="007F26E2">
      <w:pPr>
        <w:rPr>
          <w:sz w:val="28"/>
          <w:szCs w:val="28"/>
        </w:rPr>
      </w:pPr>
    </w:p>
    <w:sectPr w:rsidR="007F26E2" w:rsidSect="000D61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6E2"/>
    <w:rsid w:val="0007512D"/>
    <w:rsid w:val="000D61AB"/>
    <w:rsid w:val="002021D1"/>
    <w:rsid w:val="002D65C5"/>
    <w:rsid w:val="002E75AB"/>
    <w:rsid w:val="00525C59"/>
    <w:rsid w:val="006F36A5"/>
    <w:rsid w:val="007F26E2"/>
    <w:rsid w:val="007F2EC6"/>
    <w:rsid w:val="00C840D0"/>
    <w:rsid w:val="00D5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A19E0-724D-4D6E-BEB8-20DC20EC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2020-04-07T10:35:00Z</cp:lastPrinted>
  <dcterms:created xsi:type="dcterms:W3CDTF">2020-04-06T10:54:00Z</dcterms:created>
  <dcterms:modified xsi:type="dcterms:W3CDTF">2021-04-08T04:05:00Z</dcterms:modified>
</cp:coreProperties>
</file>